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56" w:rsidRPr="004D000E" w:rsidRDefault="006B2556" w:rsidP="006B2556">
      <w:pPr>
        <w:tabs>
          <w:tab w:val="left" w:pos="567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b/>
          <w:sz w:val="20"/>
          <w:szCs w:val="20"/>
        </w:rPr>
        <w:t>Prilog 3.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b/>
          <w:sz w:val="20"/>
          <w:szCs w:val="20"/>
        </w:rPr>
        <w:t>IZJAVA PONUDITELJA/PODIZVODITELJA/ČLANA ZAJEDNICE PONUDITELJA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>Radi dokazivanja nepostojanja situacija opisanih točkom 3.1. ove Dokumentacije za nadmetanje, a koje bi mogle dovesti do isključenja iz postupka nabave, dajem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B2556" w:rsidRPr="00A53907" w:rsidRDefault="006B2556" w:rsidP="006B2556">
      <w:pPr>
        <w:tabs>
          <w:tab w:val="left" w:pos="567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</w:rPr>
      </w:pPr>
      <w:r w:rsidRPr="00A53907">
        <w:rPr>
          <w:rFonts w:ascii="Century Gothic" w:eastAsia="Times New Roman" w:hAnsi="Century Gothic" w:cs="Times New Roman"/>
          <w:b/>
          <w:sz w:val="20"/>
          <w:szCs w:val="20"/>
        </w:rPr>
        <w:t>I Z J A V U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 xml:space="preserve">kojom ja ____________________________ iz _____________________________________  </w:t>
      </w:r>
      <w:r w:rsidRPr="004D000E">
        <w:rPr>
          <w:rFonts w:ascii="Century Gothic" w:eastAsia="Times New Roman" w:hAnsi="Century Gothic" w:cs="Times New Roman"/>
          <w:sz w:val="20"/>
          <w:szCs w:val="20"/>
        </w:rPr>
        <w:tab/>
      </w:r>
      <w:r w:rsidRPr="004D000E">
        <w:rPr>
          <w:rFonts w:ascii="Century Gothic" w:eastAsia="Times New Roman" w:hAnsi="Century Gothic" w:cs="Times New Roman"/>
          <w:sz w:val="20"/>
          <w:szCs w:val="20"/>
        </w:rPr>
        <w:tab/>
        <w:t xml:space="preserve">            (ime i prezime)</w:t>
      </w:r>
      <w:r w:rsidRPr="004D000E">
        <w:rPr>
          <w:rFonts w:ascii="Century Gothic" w:eastAsia="Times New Roman" w:hAnsi="Century Gothic" w:cs="Times New Roman"/>
          <w:sz w:val="20"/>
          <w:szCs w:val="20"/>
        </w:rPr>
        <w:tab/>
      </w:r>
      <w:r w:rsidRPr="004D000E">
        <w:rPr>
          <w:rFonts w:ascii="Century Gothic" w:eastAsia="Times New Roman" w:hAnsi="Century Gothic" w:cs="Times New Roman"/>
          <w:sz w:val="20"/>
          <w:szCs w:val="20"/>
        </w:rPr>
        <w:tab/>
      </w:r>
      <w:r w:rsidRPr="004D000E">
        <w:rPr>
          <w:rFonts w:ascii="Century Gothic" w:eastAsia="Times New Roman" w:hAnsi="Century Gothic" w:cs="Times New Roman"/>
          <w:sz w:val="20"/>
          <w:szCs w:val="20"/>
        </w:rPr>
        <w:tab/>
      </w:r>
      <w:r w:rsidRPr="004D000E">
        <w:rPr>
          <w:rFonts w:ascii="Century Gothic" w:eastAsia="Times New Roman" w:hAnsi="Century Gothic" w:cs="Times New Roman"/>
          <w:sz w:val="20"/>
          <w:szCs w:val="20"/>
        </w:rPr>
        <w:tab/>
        <w:t>(adresa stanovanja)</w:t>
      </w:r>
    </w:p>
    <w:p w:rsidR="00B420A3" w:rsidRDefault="00B420A3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B420A3" w:rsidRDefault="006B2556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 xml:space="preserve">OIB:__________________, broj osobne iskaznice _____________________ izdane od </w:t>
      </w:r>
    </w:p>
    <w:p w:rsidR="00B420A3" w:rsidRDefault="00B420A3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>____________________________________________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>kao po zakonu ovlaštena osoba za zastupanje gospodarskog subjekta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>___________________________________________________________________________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>(naziv i sjedište gospodarskog subjekta, OIB)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>___________________________________________________________________________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 xml:space="preserve">pod materijalnom i kaznenom odgovornošću izjavljujem </w:t>
      </w:r>
      <w:r w:rsidR="00B420A3">
        <w:rPr>
          <w:rFonts w:ascii="Century Gothic" w:eastAsia="Times New Roman" w:hAnsi="Century Gothic" w:cs="Times New Roman"/>
          <w:sz w:val="20"/>
          <w:szCs w:val="20"/>
        </w:rPr>
        <w:t xml:space="preserve">za gore navedeni gospodarski subjekt, </w:t>
      </w:r>
      <w:r w:rsidRPr="004D000E">
        <w:rPr>
          <w:rFonts w:ascii="Century Gothic" w:eastAsia="Times New Roman" w:hAnsi="Century Gothic" w:cs="Times New Roman"/>
          <w:sz w:val="20"/>
          <w:szCs w:val="20"/>
        </w:rPr>
        <w:t>da</w:t>
      </w:r>
    </w:p>
    <w:p w:rsidR="006B2556" w:rsidRPr="004D000E" w:rsidRDefault="006B2556" w:rsidP="006B2556">
      <w:pPr>
        <w:tabs>
          <w:tab w:val="left" w:pos="567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B2556" w:rsidRPr="004D000E" w:rsidRDefault="006B2556" w:rsidP="006B2556">
      <w:pPr>
        <w:pStyle w:val="Odlomakpopisa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 xml:space="preserve">   </w:t>
      </w:r>
      <w:r w:rsidR="00B420A3">
        <w:rPr>
          <w:rFonts w:ascii="Century Gothic" w:hAnsi="Century Gothic"/>
          <w:sz w:val="20"/>
          <w:szCs w:val="20"/>
        </w:rPr>
        <w:t>gospodarski subjekt</w:t>
      </w:r>
      <w:r w:rsidRPr="004D000E">
        <w:rPr>
          <w:rFonts w:ascii="Century Gothic" w:hAnsi="Century Gothic"/>
          <w:sz w:val="20"/>
          <w:szCs w:val="20"/>
        </w:rPr>
        <w:t xml:space="preserve"> niti osoba ovlaštena za zastupanje ponuditelja/podizvoditelja/člana zajednice ponuditelja  nisu pravomoćno osuđeni za kazneno djelo sudjelovanja u zločinačkoj organizaciji, korupcije, prijevare, terorizma, financiranja terorizma, pranja novca, dječjeg rada ili drugih oblika trgovanja ljudima;</w:t>
      </w:r>
    </w:p>
    <w:p w:rsidR="006B2556" w:rsidRPr="004D000E" w:rsidRDefault="00B420A3" w:rsidP="006B2556">
      <w:pPr>
        <w:pStyle w:val="Odlomakpopisa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gospodarski subjekt</w:t>
      </w:r>
      <w:r w:rsidRPr="004D000E">
        <w:rPr>
          <w:rFonts w:ascii="Century Gothic" w:hAnsi="Century Gothic"/>
          <w:sz w:val="20"/>
          <w:szCs w:val="20"/>
        </w:rPr>
        <w:t xml:space="preserve"> </w:t>
      </w:r>
      <w:r w:rsidR="006B2556" w:rsidRPr="004D000E">
        <w:rPr>
          <w:rFonts w:ascii="Century Gothic" w:hAnsi="Century Gothic"/>
          <w:sz w:val="20"/>
          <w:szCs w:val="20"/>
        </w:rPr>
        <w:t>nije lažno predstavio ili pružio neistinite podatke u vezi s uvjetima za sudjelovanje u postupku nabave koje je Naručitelj naveo;</w:t>
      </w:r>
    </w:p>
    <w:p w:rsidR="006B2556" w:rsidRPr="004D000E" w:rsidRDefault="006B2556" w:rsidP="006B2556">
      <w:pPr>
        <w:pStyle w:val="Odlomakpopisa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 xml:space="preserve">   nad </w:t>
      </w:r>
      <w:r w:rsidR="00B420A3">
        <w:rPr>
          <w:rFonts w:ascii="Century Gothic" w:hAnsi="Century Gothic"/>
          <w:sz w:val="20"/>
          <w:szCs w:val="20"/>
        </w:rPr>
        <w:t>gospodarskim subjektom</w:t>
      </w:r>
      <w:r w:rsidR="00B420A3" w:rsidRPr="004D000E">
        <w:rPr>
          <w:rFonts w:ascii="Century Gothic" w:hAnsi="Century Gothic"/>
          <w:sz w:val="20"/>
          <w:szCs w:val="20"/>
        </w:rPr>
        <w:t xml:space="preserve"> </w:t>
      </w:r>
      <w:r w:rsidRPr="004D000E">
        <w:rPr>
          <w:rFonts w:ascii="Century Gothic" w:hAnsi="Century Gothic"/>
          <w:sz w:val="20"/>
          <w:szCs w:val="20"/>
        </w:rPr>
        <w:t>nije otvoren stečaj, nije insolventan ili u postupku likvidacije, njegovom imovinom ne upravlja stečajni upravitelj ili sud, te nije u nagodbi s vjerovnicima,  nije obustavio poslovne aktivnosti i nije u bilo kakvoj istovrsnoj situaciji prema zakonima u zemlji u kojoj ima nastan;</w:t>
      </w:r>
    </w:p>
    <w:p w:rsidR="006B2556" w:rsidRPr="004D000E" w:rsidRDefault="006B2556" w:rsidP="006B2556">
      <w:pPr>
        <w:pStyle w:val="Odlomakpopisa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 xml:space="preserve">   </w:t>
      </w:r>
      <w:r w:rsidR="00B420A3">
        <w:rPr>
          <w:rFonts w:ascii="Century Gothic" w:hAnsi="Century Gothic"/>
          <w:sz w:val="20"/>
          <w:szCs w:val="20"/>
        </w:rPr>
        <w:t>gospodarski subjekt</w:t>
      </w:r>
      <w:r w:rsidR="00B420A3" w:rsidRPr="004D000E">
        <w:rPr>
          <w:rFonts w:ascii="Century Gothic" w:hAnsi="Century Gothic"/>
          <w:sz w:val="20"/>
          <w:szCs w:val="20"/>
        </w:rPr>
        <w:t xml:space="preserve"> </w:t>
      </w:r>
      <w:r w:rsidRPr="004D000E">
        <w:rPr>
          <w:rFonts w:ascii="Century Gothic" w:hAnsi="Century Gothic"/>
          <w:sz w:val="20"/>
          <w:szCs w:val="20"/>
        </w:rPr>
        <w:t>u posljednje dvije godine od dana početka postupka javne nabave nije učinio težak profesionalni propust odnosno nije kriv za neprofesionalno postupanje, a  što Naručitelj može dokazati na bilo koji način</w:t>
      </w:r>
    </w:p>
    <w:p w:rsidR="006B2556" w:rsidRPr="004D000E" w:rsidRDefault="00B420A3" w:rsidP="006B2556">
      <w:pPr>
        <w:pStyle w:val="Odlomakpopisa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gospodarski subjekt je</w:t>
      </w:r>
      <w:r w:rsidR="006B2556" w:rsidRPr="004D000E">
        <w:rPr>
          <w:rFonts w:ascii="Century Gothic" w:hAnsi="Century Gothic"/>
          <w:sz w:val="20"/>
          <w:szCs w:val="20"/>
        </w:rPr>
        <w:t xml:space="preserve"> ispunio je obvezu plaćanja dospjelih poreznih obveza i obveza za mirovinsko i zdravstveno osiguranje, osim ako mu prema posebnom zakonu plaćanje tih obveza nije dopušteno ili je odobrena odgoda plaćanja,</w:t>
      </w:r>
    </w:p>
    <w:p w:rsidR="006B2556" w:rsidRPr="004D000E" w:rsidRDefault="006B2556" w:rsidP="006B2556">
      <w:pPr>
        <w:pStyle w:val="Odlomakpopisa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11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 w:cs="Arial"/>
          <w:sz w:val="20"/>
          <w:szCs w:val="20"/>
        </w:rPr>
        <w:t xml:space="preserve">ne postoje okolnosti koje bi predstavljale sukob interesa u smislu </w:t>
      </w:r>
      <w:r w:rsidR="00B420A3">
        <w:rPr>
          <w:rFonts w:ascii="Century Gothic" w:hAnsi="Century Gothic" w:cs="Arial"/>
          <w:sz w:val="20"/>
          <w:szCs w:val="20"/>
        </w:rPr>
        <w:t>odredi</w:t>
      </w:r>
      <w:r w:rsidRPr="004D000E">
        <w:rPr>
          <w:rFonts w:ascii="Century Gothic" w:hAnsi="Century Gothic" w:cs="Arial"/>
          <w:sz w:val="20"/>
          <w:szCs w:val="20"/>
        </w:rPr>
        <w:t xml:space="preserve"> </w:t>
      </w:r>
      <w:r w:rsidR="00B420A3">
        <w:rPr>
          <w:rFonts w:ascii="Century Gothic" w:hAnsi="Century Gothic" w:cs="Arial"/>
          <w:sz w:val="20"/>
          <w:szCs w:val="20"/>
        </w:rPr>
        <w:t xml:space="preserve">važećeg </w:t>
      </w:r>
      <w:r w:rsidRPr="004D000E">
        <w:rPr>
          <w:rFonts w:ascii="Century Gothic" w:hAnsi="Century Gothic" w:cs="Arial"/>
          <w:sz w:val="20"/>
          <w:szCs w:val="20"/>
        </w:rPr>
        <w:t>Zakona o javnoj nabavi</w:t>
      </w:r>
      <w:r w:rsidR="00B420A3">
        <w:rPr>
          <w:rFonts w:ascii="Century Gothic" w:hAnsi="Century Gothic" w:cs="Arial"/>
          <w:sz w:val="20"/>
          <w:szCs w:val="20"/>
        </w:rPr>
        <w:t xml:space="preserve"> Republike Hrvatske</w:t>
      </w:r>
      <w:r w:rsidRPr="004D000E">
        <w:rPr>
          <w:rFonts w:ascii="Century Gothic" w:hAnsi="Century Gothic" w:cs="Arial"/>
          <w:sz w:val="20"/>
          <w:szCs w:val="20"/>
        </w:rPr>
        <w:t>.</w:t>
      </w:r>
    </w:p>
    <w:p w:rsidR="006B2556" w:rsidRPr="004D000E" w:rsidRDefault="006B2556" w:rsidP="006B255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B2556" w:rsidRPr="004D000E" w:rsidRDefault="006B2556" w:rsidP="006B255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 xml:space="preserve">U ______________, </w:t>
      </w:r>
      <w:r w:rsidR="00B420A3">
        <w:rPr>
          <w:rFonts w:ascii="Century Gothic" w:eastAsia="Times New Roman" w:hAnsi="Century Gothic" w:cs="Times New Roman"/>
          <w:sz w:val="20"/>
          <w:szCs w:val="20"/>
        </w:rPr>
        <w:t>__</w:t>
      </w:r>
      <w:r w:rsidRPr="004D000E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r w:rsidR="00B420A3">
        <w:rPr>
          <w:rFonts w:ascii="Century Gothic" w:eastAsia="Times New Roman" w:hAnsi="Century Gothic" w:cs="Times New Roman"/>
          <w:sz w:val="20"/>
          <w:szCs w:val="20"/>
        </w:rPr>
        <w:t>__</w:t>
      </w:r>
      <w:r w:rsidRPr="004D000E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r>
        <w:rPr>
          <w:rFonts w:ascii="Century Gothic" w:eastAsia="Times New Roman" w:hAnsi="Century Gothic" w:cs="Times New Roman"/>
          <w:sz w:val="20"/>
          <w:szCs w:val="20"/>
        </w:rPr>
        <w:t>2017</w:t>
      </w:r>
      <w:r w:rsidRPr="004D000E">
        <w:rPr>
          <w:rFonts w:ascii="Century Gothic" w:eastAsia="Times New Roman" w:hAnsi="Century Gothic" w:cs="Times New Roman"/>
          <w:sz w:val="20"/>
          <w:szCs w:val="20"/>
        </w:rPr>
        <w:t>. godine</w:t>
      </w:r>
      <w:bookmarkStart w:id="0" w:name="_GoBack"/>
      <w:bookmarkEnd w:id="0"/>
    </w:p>
    <w:p w:rsidR="006B2556" w:rsidRPr="004D000E" w:rsidRDefault="006B2556" w:rsidP="006B2556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</w:p>
    <w:p w:rsidR="006B2556" w:rsidRPr="004D000E" w:rsidRDefault="006B2556" w:rsidP="006B2556">
      <w:pPr>
        <w:tabs>
          <w:tab w:val="center" w:pos="6237"/>
          <w:tab w:val="decimal" w:pos="7088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ab/>
        <w:t>________________________________________</w:t>
      </w:r>
    </w:p>
    <w:p w:rsidR="006B2556" w:rsidRPr="004D000E" w:rsidRDefault="006B2556" w:rsidP="006B2556">
      <w:pPr>
        <w:tabs>
          <w:tab w:val="center" w:pos="6237"/>
          <w:tab w:val="decimal" w:pos="7088"/>
        </w:tabs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4D000E">
        <w:rPr>
          <w:rFonts w:ascii="Century Gothic" w:eastAsia="Times New Roman" w:hAnsi="Century Gothic" w:cs="Times New Roman"/>
          <w:sz w:val="20"/>
          <w:szCs w:val="20"/>
        </w:rPr>
        <w:tab/>
      </w:r>
    </w:p>
    <w:p w:rsidR="006B2556" w:rsidRPr="004D000E" w:rsidRDefault="006B2556" w:rsidP="006B2556">
      <w:pPr>
        <w:spacing w:after="0" w:line="240" w:lineRule="auto"/>
        <w:ind w:left="3686"/>
        <w:jc w:val="center"/>
        <w:rPr>
          <w:rFonts w:ascii="Century Gothic" w:hAnsi="Century Gothic" w:cs="Arial"/>
          <w:sz w:val="20"/>
          <w:szCs w:val="20"/>
        </w:rPr>
      </w:pPr>
      <w:r w:rsidRPr="004D000E">
        <w:rPr>
          <w:rFonts w:ascii="Century Gothic" w:hAnsi="Century Gothic" w:cs="Arial"/>
          <w:sz w:val="20"/>
          <w:szCs w:val="20"/>
        </w:rPr>
        <w:t>(ime, prezime i potpis ovlaštene</w:t>
      </w:r>
    </w:p>
    <w:p w:rsidR="006B2556" w:rsidRPr="004D000E" w:rsidRDefault="006B2556" w:rsidP="006B2556">
      <w:pPr>
        <w:spacing w:after="0" w:line="240" w:lineRule="auto"/>
        <w:ind w:left="3686"/>
        <w:jc w:val="center"/>
        <w:rPr>
          <w:rFonts w:ascii="Century Gothic" w:hAnsi="Century Gothic" w:cs="Arial"/>
          <w:sz w:val="20"/>
          <w:szCs w:val="20"/>
        </w:rPr>
      </w:pPr>
      <w:r w:rsidRPr="004D000E">
        <w:rPr>
          <w:rFonts w:ascii="Century Gothic" w:hAnsi="Century Gothic" w:cs="Arial"/>
          <w:sz w:val="20"/>
          <w:szCs w:val="20"/>
        </w:rPr>
        <w:t>osobe ponuditelja</w:t>
      </w:r>
      <w:r w:rsidRPr="004D000E">
        <w:rPr>
          <w:rFonts w:ascii="Century Gothic" w:hAnsi="Century Gothic"/>
          <w:sz w:val="20"/>
          <w:szCs w:val="20"/>
        </w:rPr>
        <w:t>/podizvoditelja/člana zajednice ponuditelja</w:t>
      </w:r>
      <w:r w:rsidRPr="004D000E">
        <w:rPr>
          <w:rFonts w:ascii="Century Gothic" w:hAnsi="Century Gothic" w:cs="Arial"/>
          <w:sz w:val="20"/>
          <w:szCs w:val="20"/>
        </w:rPr>
        <w:t>)</w:t>
      </w:r>
    </w:p>
    <w:p w:rsidR="00FB4A87" w:rsidRPr="006B2556" w:rsidRDefault="00FB4A87" w:rsidP="006B2556"/>
    <w:sectPr w:rsidR="00FB4A87" w:rsidRPr="006B2556" w:rsidSect="00C7245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8D2" w:rsidRDefault="005678D2" w:rsidP="00C7245D">
      <w:pPr>
        <w:spacing w:after="0" w:line="240" w:lineRule="auto"/>
      </w:pPr>
      <w:r>
        <w:separator/>
      </w:r>
    </w:p>
  </w:endnote>
  <w:endnote w:type="continuationSeparator" w:id="1">
    <w:p w:rsidR="005678D2" w:rsidRDefault="005678D2" w:rsidP="00C7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399378"/>
      <w:docPartObj>
        <w:docPartGallery w:val="Page Numbers (Bottom of Page)"/>
        <w:docPartUnique/>
      </w:docPartObj>
    </w:sdtPr>
    <w:sdtContent>
      <w:p w:rsidR="006436EE" w:rsidRDefault="00323731">
        <w:pPr>
          <w:pStyle w:val="Podnoje"/>
          <w:jc w:val="right"/>
        </w:pPr>
        <w:r>
          <w:fldChar w:fldCharType="begin"/>
        </w:r>
        <w:r w:rsidR="006436EE">
          <w:instrText>PAGE   \* MERGEFORMAT</w:instrText>
        </w:r>
        <w:r>
          <w:fldChar w:fldCharType="separate"/>
        </w:r>
        <w:r w:rsidR="00B420A3">
          <w:rPr>
            <w:noProof/>
          </w:rPr>
          <w:t>2</w:t>
        </w:r>
        <w:r>
          <w:fldChar w:fldCharType="end"/>
        </w:r>
      </w:p>
    </w:sdtContent>
  </w:sdt>
  <w:p w:rsidR="006436EE" w:rsidRDefault="006436EE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8D2" w:rsidRDefault="005678D2" w:rsidP="00C7245D">
      <w:pPr>
        <w:spacing w:after="0" w:line="240" w:lineRule="auto"/>
      </w:pPr>
      <w:r>
        <w:separator/>
      </w:r>
    </w:p>
  </w:footnote>
  <w:footnote w:type="continuationSeparator" w:id="1">
    <w:p w:rsidR="005678D2" w:rsidRDefault="005678D2" w:rsidP="00C7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96"/>
      <w:gridCol w:w="3096"/>
      <w:gridCol w:w="3096"/>
    </w:tblGrid>
    <w:tr w:rsidR="00C7245D" w:rsidRPr="00C7245D" w:rsidTr="007C4181"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771525" cy="515636"/>
                <wp:effectExtent l="19050" t="0" r="9525" b="0"/>
                <wp:docPr id="6" name="Picture 3" descr="https://europa.eu/european-union/sites/europaeu/files/docs/body/flag_yellow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uropa.eu/european-union/sites/europaeu/files/docs/body/flag_yellow_l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716" cy="520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245D" w:rsidRPr="00C7245D" w:rsidRDefault="00C7245D" w:rsidP="00C7245D">
          <w:pPr>
            <w:jc w:val="center"/>
            <w:rPr>
              <w:rFonts w:ascii="Calibri Light" w:hAnsi="Calibri Light" w:cs="Times New Roman"/>
              <w:sz w:val="16"/>
              <w:szCs w:val="16"/>
            </w:rPr>
          </w:pPr>
          <w:r w:rsidRPr="00C7245D">
            <w:rPr>
              <w:rFonts w:ascii="Calibri Light" w:hAnsi="Calibri Light" w:cs="Times New Roman"/>
              <w:sz w:val="16"/>
              <w:szCs w:val="16"/>
            </w:rPr>
            <w:t>Europska</w:t>
          </w:r>
          <w:r w:rsidR="00B420A3">
            <w:rPr>
              <w:rFonts w:ascii="Calibri Light" w:hAnsi="Calibri Light" w:cs="Times New Roman"/>
              <w:sz w:val="16"/>
              <w:szCs w:val="16"/>
            </w:rPr>
            <w:t xml:space="preserve"> </w:t>
          </w:r>
          <w:r w:rsidRPr="00C7245D">
            <w:rPr>
              <w:rFonts w:ascii="Calibri Light" w:hAnsi="Calibri Light" w:cs="Times New Roman"/>
              <w:sz w:val="16"/>
              <w:szCs w:val="16"/>
            </w:rPr>
            <w:t>unija</w:t>
          </w:r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Calibri Light" w:hAnsi="Calibri Light" w:cs="Times New Roman"/>
              <w:sz w:val="16"/>
              <w:szCs w:val="16"/>
            </w:rPr>
            <w:t>Zajedno do fondova EU</w:t>
          </w:r>
        </w:p>
      </w:tc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479406" cy="485775"/>
                <wp:effectExtent l="19050" t="0" r="6494" b="0"/>
                <wp:docPr id="7" name="Picture 2" descr="C:\Users\vjezbrnik2\Desktop\ppd\Vidljivost\Vizualni identitet - Europski strukturni i investicijski fondovi\ESI logotip_boja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jezbrnik2\Desktop\ppd\Vidljivost\Vizualni identitet - Europski strukturni i investicijski fondovi\ESI logotip_boja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406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647825" cy="443644"/>
                <wp:effectExtent l="19050" t="0" r="0" b="0"/>
                <wp:docPr id="11" name="Picture 1" descr="C:\Users\vjezbrnik2\Desktop\ppd\Vidljivost\Vizualni identitet - OP Konkurentnost i kohezija\OPKK_boja_bez pozadine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zbrnik2\Desktop\ppd\Vidljivost\Vizualni identitet - OP Konkurentnost i kohezija\OPKK_boja_bez pozadine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130" cy="451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6D98" w:rsidRPr="00C7245D" w:rsidTr="00AE0AD1">
      <w:tc>
        <w:tcPr>
          <w:tcW w:w="9288" w:type="dxa"/>
          <w:gridSpan w:val="3"/>
        </w:tcPr>
        <w:p w:rsidR="00A57395" w:rsidRDefault="00A57395" w:rsidP="00AE0AD1">
          <w:pPr>
            <w:rPr>
              <w:rFonts w:ascii="Calibri Light" w:hAnsi="Calibri Light" w:cs="Arial"/>
              <w:sz w:val="18"/>
              <w:szCs w:val="18"/>
            </w:rPr>
          </w:pPr>
        </w:p>
        <w:p w:rsidR="00326D98" w:rsidRPr="00C7245D" w:rsidRDefault="00326D98" w:rsidP="00AE0AD1">
          <w:pPr>
            <w:rPr>
              <w:rFonts w:ascii="Calibri Light" w:hAnsi="Calibri Light" w:cs="Arial"/>
              <w:sz w:val="18"/>
              <w:szCs w:val="18"/>
            </w:rPr>
          </w:pPr>
        </w:p>
      </w:tc>
    </w:tr>
  </w:tbl>
  <w:p w:rsidR="00C7245D" w:rsidRPr="00B420A3" w:rsidRDefault="00326D98" w:rsidP="00B420A3">
    <w:pPr>
      <w:spacing w:after="0" w:line="259" w:lineRule="auto"/>
      <w:jc w:val="both"/>
      <w:rPr>
        <w:rFonts w:ascii="Calibri" w:eastAsia="Calibri" w:hAnsi="Calibri" w:cs="Times New Roman"/>
      </w:rPr>
    </w:pPr>
    <w:r w:rsidRPr="00C7245D">
      <w:rPr>
        <w:rFonts w:ascii="Calibri Light" w:eastAsia="Calibri" w:hAnsi="Calibri Light" w:cs="Arial"/>
        <w:sz w:val="18"/>
        <w:szCs w:val="18"/>
      </w:rPr>
      <w:t xml:space="preserve">Pravna napomena: Sadržaj ovog dokumenta isključiva je odgovornost </w:t>
    </w:r>
    <w:r w:rsidR="00A57395">
      <w:rPr>
        <w:rFonts w:ascii="Calibri Light" w:eastAsia="Calibri" w:hAnsi="Calibri Light" w:cs="Arial"/>
        <w:sz w:val="18"/>
        <w:szCs w:val="18"/>
      </w:rPr>
      <w:t>dioničkog društva</w:t>
    </w:r>
    <w:r w:rsidR="00291E97">
      <w:rPr>
        <w:rFonts w:ascii="Calibri Light" w:eastAsia="Calibri" w:hAnsi="Calibri Light" w:cs="Arial"/>
        <w:sz w:val="18"/>
        <w:szCs w:val="18"/>
      </w:rPr>
      <w:t>KOESTLIN</w:t>
    </w:r>
    <w:r w:rsidR="00A57395">
      <w:rPr>
        <w:rFonts w:ascii="Calibri Light" w:eastAsia="Calibri" w:hAnsi="Calibri Light" w:cs="Arial"/>
        <w:sz w:val="18"/>
        <w:szCs w:val="18"/>
      </w:rPr>
      <w:t xml:space="preserve"> d.d.</w:t>
    </w:r>
    <w:r w:rsidRPr="00EE7322">
      <w:rPr>
        <w:rFonts w:ascii="Calibri Light" w:eastAsia="Calibri" w:hAnsi="Calibri Light" w:cs="Arial"/>
        <w:sz w:val="18"/>
        <w:szCs w:val="18"/>
      </w:rPr>
      <w:t>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5A52"/>
    <w:multiLevelType w:val="hybridMultilevel"/>
    <w:tmpl w:val="AD646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E66A2"/>
    <w:multiLevelType w:val="hybridMultilevel"/>
    <w:tmpl w:val="ECD43030"/>
    <w:lvl w:ilvl="0" w:tplc="E3642C7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50397"/>
    <w:multiLevelType w:val="hybridMultilevel"/>
    <w:tmpl w:val="B39E5BA6"/>
    <w:lvl w:ilvl="0" w:tplc="6F4E6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DFD5605"/>
    <w:multiLevelType w:val="multilevel"/>
    <w:tmpl w:val="F300E6B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ajorEastAsia" w:hAnsiTheme="minorHAnsi" w:cstheme="majorBidi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>
    <w:nsid w:val="11547C34"/>
    <w:multiLevelType w:val="hybridMultilevel"/>
    <w:tmpl w:val="C57251AA"/>
    <w:lvl w:ilvl="0" w:tplc="DCD0D91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9498D"/>
    <w:multiLevelType w:val="hybridMultilevel"/>
    <w:tmpl w:val="1722FBA8"/>
    <w:lvl w:ilvl="0" w:tplc="30AA4C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E44377"/>
    <w:multiLevelType w:val="hybridMultilevel"/>
    <w:tmpl w:val="E732F7FA"/>
    <w:lvl w:ilvl="0" w:tplc="6F4E6E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9D3882"/>
    <w:multiLevelType w:val="hybridMultilevel"/>
    <w:tmpl w:val="443E94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1445A"/>
    <w:multiLevelType w:val="hybridMultilevel"/>
    <w:tmpl w:val="25FC92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862111"/>
    <w:multiLevelType w:val="hybridMultilevel"/>
    <w:tmpl w:val="7E2613D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F81344C"/>
    <w:multiLevelType w:val="hybridMultilevel"/>
    <w:tmpl w:val="22B834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AD5A7F"/>
    <w:multiLevelType w:val="multilevel"/>
    <w:tmpl w:val="0B0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B15BAC"/>
    <w:multiLevelType w:val="hybridMultilevel"/>
    <w:tmpl w:val="1C5077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A3215"/>
    <w:multiLevelType w:val="hybridMultilevel"/>
    <w:tmpl w:val="F65270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6609F"/>
    <w:multiLevelType w:val="multilevel"/>
    <w:tmpl w:val="E142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FC3456"/>
    <w:multiLevelType w:val="hybridMultilevel"/>
    <w:tmpl w:val="E9920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66811"/>
    <w:multiLevelType w:val="hybridMultilevel"/>
    <w:tmpl w:val="1D7EDD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A1808"/>
    <w:multiLevelType w:val="hybridMultilevel"/>
    <w:tmpl w:val="27881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D1A13"/>
    <w:multiLevelType w:val="hybridMultilevel"/>
    <w:tmpl w:val="0396FC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3575BB"/>
    <w:multiLevelType w:val="hybridMultilevel"/>
    <w:tmpl w:val="BB6C9E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646BBD"/>
    <w:multiLevelType w:val="multilevel"/>
    <w:tmpl w:val="F300E6B0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ajorEastAsia" w:hAnsiTheme="minorHAnsi" w:cstheme="majorBidi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1">
    <w:nsid w:val="7DEC1D1A"/>
    <w:multiLevelType w:val="hybridMultilevel"/>
    <w:tmpl w:val="AD6466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4"/>
  </w:num>
  <w:num w:numId="5">
    <w:abstractNumId w:val="13"/>
  </w:num>
  <w:num w:numId="6">
    <w:abstractNumId w:val="10"/>
  </w:num>
  <w:num w:numId="7">
    <w:abstractNumId w:val="16"/>
  </w:num>
  <w:num w:numId="8">
    <w:abstractNumId w:val="1"/>
  </w:num>
  <w:num w:numId="9">
    <w:abstractNumId w:val="9"/>
  </w:num>
  <w:num w:numId="10">
    <w:abstractNumId w:val="20"/>
  </w:num>
  <w:num w:numId="11">
    <w:abstractNumId w:val="8"/>
  </w:num>
  <w:num w:numId="12">
    <w:abstractNumId w:val="15"/>
  </w:num>
  <w:num w:numId="13">
    <w:abstractNumId w:val="6"/>
  </w:num>
  <w:num w:numId="14">
    <w:abstractNumId w:val="2"/>
  </w:num>
  <w:num w:numId="15">
    <w:abstractNumId w:val="5"/>
  </w:num>
  <w:num w:numId="16">
    <w:abstractNumId w:val="19"/>
  </w:num>
  <w:num w:numId="17">
    <w:abstractNumId w:val="12"/>
  </w:num>
  <w:num w:numId="18">
    <w:abstractNumId w:val="18"/>
  </w:num>
  <w:num w:numId="19">
    <w:abstractNumId w:val="17"/>
  </w:num>
  <w:num w:numId="20">
    <w:abstractNumId w:val="21"/>
  </w:num>
  <w:num w:numId="21">
    <w:abstractNumId w:val="0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E3D4E"/>
    <w:rsid w:val="00017D48"/>
    <w:rsid w:val="00051DAE"/>
    <w:rsid w:val="00055FA9"/>
    <w:rsid w:val="000771E4"/>
    <w:rsid w:val="00077D95"/>
    <w:rsid w:val="00084282"/>
    <w:rsid w:val="00092FFA"/>
    <w:rsid w:val="000D6D10"/>
    <w:rsid w:val="000F6ACD"/>
    <w:rsid w:val="00100FCF"/>
    <w:rsid w:val="001029F7"/>
    <w:rsid w:val="001248DE"/>
    <w:rsid w:val="001432B3"/>
    <w:rsid w:val="00186120"/>
    <w:rsid w:val="00194514"/>
    <w:rsid w:val="0019457D"/>
    <w:rsid w:val="001E6C6B"/>
    <w:rsid w:val="00220D76"/>
    <w:rsid w:val="002342C7"/>
    <w:rsid w:val="00271CA1"/>
    <w:rsid w:val="00272D7D"/>
    <w:rsid w:val="00273153"/>
    <w:rsid w:val="00273FFE"/>
    <w:rsid w:val="00290A1E"/>
    <w:rsid w:val="00291E97"/>
    <w:rsid w:val="00305459"/>
    <w:rsid w:val="00307186"/>
    <w:rsid w:val="00323731"/>
    <w:rsid w:val="00326D98"/>
    <w:rsid w:val="003353FD"/>
    <w:rsid w:val="003526C6"/>
    <w:rsid w:val="0035278D"/>
    <w:rsid w:val="00352A7D"/>
    <w:rsid w:val="00373A0A"/>
    <w:rsid w:val="003A2728"/>
    <w:rsid w:val="003B216A"/>
    <w:rsid w:val="003B633C"/>
    <w:rsid w:val="003B75BA"/>
    <w:rsid w:val="003D39DC"/>
    <w:rsid w:val="00400D1C"/>
    <w:rsid w:val="00436A52"/>
    <w:rsid w:val="00487CAF"/>
    <w:rsid w:val="00496979"/>
    <w:rsid w:val="004A6ED0"/>
    <w:rsid w:val="004E3F3E"/>
    <w:rsid w:val="004E72F7"/>
    <w:rsid w:val="004F18CF"/>
    <w:rsid w:val="00511D41"/>
    <w:rsid w:val="00517FA4"/>
    <w:rsid w:val="00520587"/>
    <w:rsid w:val="00521874"/>
    <w:rsid w:val="005331AD"/>
    <w:rsid w:val="00535B15"/>
    <w:rsid w:val="005653B6"/>
    <w:rsid w:val="005678D2"/>
    <w:rsid w:val="00576037"/>
    <w:rsid w:val="00591A64"/>
    <w:rsid w:val="005A2F2B"/>
    <w:rsid w:val="005B3B58"/>
    <w:rsid w:val="005B571F"/>
    <w:rsid w:val="005C40C8"/>
    <w:rsid w:val="005D55F7"/>
    <w:rsid w:val="005D5D04"/>
    <w:rsid w:val="005F323C"/>
    <w:rsid w:val="006403C8"/>
    <w:rsid w:val="006436EE"/>
    <w:rsid w:val="00650008"/>
    <w:rsid w:val="00662C7E"/>
    <w:rsid w:val="00663FEF"/>
    <w:rsid w:val="00690C42"/>
    <w:rsid w:val="006B2556"/>
    <w:rsid w:val="006B2C49"/>
    <w:rsid w:val="006B3AB5"/>
    <w:rsid w:val="006C4C29"/>
    <w:rsid w:val="006C6E70"/>
    <w:rsid w:val="006E2473"/>
    <w:rsid w:val="006E3593"/>
    <w:rsid w:val="006F76FB"/>
    <w:rsid w:val="00724A75"/>
    <w:rsid w:val="00732328"/>
    <w:rsid w:val="00733716"/>
    <w:rsid w:val="00772F65"/>
    <w:rsid w:val="0078175A"/>
    <w:rsid w:val="007B7BDC"/>
    <w:rsid w:val="007E5C79"/>
    <w:rsid w:val="0082571B"/>
    <w:rsid w:val="00842943"/>
    <w:rsid w:val="00846599"/>
    <w:rsid w:val="00857769"/>
    <w:rsid w:val="008C2B29"/>
    <w:rsid w:val="00906F68"/>
    <w:rsid w:val="00962885"/>
    <w:rsid w:val="0096381F"/>
    <w:rsid w:val="009900A2"/>
    <w:rsid w:val="0099241B"/>
    <w:rsid w:val="009C2E52"/>
    <w:rsid w:val="009C71DB"/>
    <w:rsid w:val="00A05D66"/>
    <w:rsid w:val="00A079A4"/>
    <w:rsid w:val="00A1718B"/>
    <w:rsid w:val="00A305DD"/>
    <w:rsid w:val="00A57395"/>
    <w:rsid w:val="00A9463E"/>
    <w:rsid w:val="00AC2E42"/>
    <w:rsid w:val="00AD4EDA"/>
    <w:rsid w:val="00AE3F9B"/>
    <w:rsid w:val="00B046F8"/>
    <w:rsid w:val="00B337D4"/>
    <w:rsid w:val="00B420A3"/>
    <w:rsid w:val="00B65FBC"/>
    <w:rsid w:val="00BB0EC8"/>
    <w:rsid w:val="00BD735E"/>
    <w:rsid w:val="00BE3D4E"/>
    <w:rsid w:val="00BE50F0"/>
    <w:rsid w:val="00C23185"/>
    <w:rsid w:val="00C522C1"/>
    <w:rsid w:val="00C7245D"/>
    <w:rsid w:val="00C80CA2"/>
    <w:rsid w:val="00C92240"/>
    <w:rsid w:val="00CD10E0"/>
    <w:rsid w:val="00CD2333"/>
    <w:rsid w:val="00D03CA3"/>
    <w:rsid w:val="00D3213E"/>
    <w:rsid w:val="00D66596"/>
    <w:rsid w:val="00D85AB1"/>
    <w:rsid w:val="00D92AC4"/>
    <w:rsid w:val="00D970E3"/>
    <w:rsid w:val="00E00D58"/>
    <w:rsid w:val="00E07EFB"/>
    <w:rsid w:val="00E52779"/>
    <w:rsid w:val="00E6715D"/>
    <w:rsid w:val="00E72612"/>
    <w:rsid w:val="00E875C7"/>
    <w:rsid w:val="00E92057"/>
    <w:rsid w:val="00E97A6D"/>
    <w:rsid w:val="00EB02F7"/>
    <w:rsid w:val="00EC268C"/>
    <w:rsid w:val="00EC7E5A"/>
    <w:rsid w:val="00EE7322"/>
    <w:rsid w:val="00EF2702"/>
    <w:rsid w:val="00F02861"/>
    <w:rsid w:val="00F66B54"/>
    <w:rsid w:val="00F7511F"/>
    <w:rsid w:val="00FA41EC"/>
    <w:rsid w:val="00FB4A87"/>
    <w:rsid w:val="00FE4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EE"/>
  </w:style>
  <w:style w:type="paragraph" w:styleId="Naslov1">
    <w:name w:val="heading 1"/>
    <w:basedOn w:val="Normal"/>
    <w:next w:val="Normal"/>
    <w:link w:val="Naslov1Char"/>
    <w:uiPriority w:val="9"/>
    <w:qFormat/>
    <w:rsid w:val="00290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E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9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6436E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3D4E"/>
    <w:rPr>
      <w:strike w:val="0"/>
      <w:dstrike w:val="0"/>
      <w:color w:val="484848"/>
      <w:u w:val="none"/>
      <w:effect w:val="none"/>
    </w:rPr>
  </w:style>
  <w:style w:type="paragraph" w:styleId="StandardWeb">
    <w:name w:val="Normal (Web)"/>
    <w:basedOn w:val="Normal"/>
    <w:uiPriority w:val="99"/>
    <w:unhideWhenUsed/>
    <w:rsid w:val="00BE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E3D4E"/>
    <w:rPr>
      <w:b/>
      <w:bCs/>
    </w:rPr>
  </w:style>
  <w:style w:type="character" w:customStyle="1" w:styleId="Naslov1Char">
    <w:name w:val="Naslov 1 Char"/>
    <w:basedOn w:val="Zadanifontodlomka"/>
    <w:link w:val="Naslov1"/>
    <w:uiPriority w:val="9"/>
    <w:rsid w:val="00290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Naslov3Char">
    <w:name w:val="Naslov 3 Char"/>
    <w:basedOn w:val="Zadanifontodlomka"/>
    <w:link w:val="Naslov3"/>
    <w:uiPriority w:val="9"/>
    <w:rsid w:val="00290A1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Referencakomentara">
    <w:name w:val="annotation reference"/>
    <w:uiPriority w:val="99"/>
    <w:rsid w:val="00290A1E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290A1E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290A1E"/>
    <w:rPr>
      <w:rFonts w:ascii="Calibri" w:eastAsia="Times New Roman" w:hAnsi="Calibri" w:cs="Times New Roman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9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A1E"/>
    <w:rPr>
      <w:rFonts w:ascii="Tahoma" w:hAnsi="Tahoma" w:cs="Tahoma"/>
      <w:sz w:val="16"/>
      <w:szCs w:val="16"/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4E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2AC4"/>
    <w:pPr>
      <w:spacing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2AC4"/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Odlomakpopisa">
    <w:name w:val="List Paragraph"/>
    <w:basedOn w:val="Normal"/>
    <w:uiPriority w:val="34"/>
    <w:qFormat/>
    <w:rsid w:val="00517FA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7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245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C7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245D"/>
    <w:rPr>
      <w:lang w:val="en-GB"/>
    </w:rPr>
  </w:style>
  <w:style w:type="table" w:customStyle="1" w:styleId="TableGrid1">
    <w:name w:val="Table Grid1"/>
    <w:basedOn w:val="Obinatablica"/>
    <w:uiPriority w:val="59"/>
    <w:rsid w:val="00C7245D"/>
    <w:pPr>
      <w:spacing w:after="0" w:line="240" w:lineRule="auto"/>
    </w:pPr>
    <w:rPr>
      <w:rFonts w:eastAsia="Times New Roman"/>
      <w:lang w:val="en-GB" w:eastAsia="en-GB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C72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ija">
    <w:name w:val="Revision"/>
    <w:hidden/>
    <w:uiPriority w:val="99"/>
    <w:semiHidden/>
    <w:rsid w:val="00373A0A"/>
    <w:pPr>
      <w:spacing w:after="0" w:line="240" w:lineRule="auto"/>
    </w:pPr>
    <w:rPr>
      <w:lang w:val="en-GB"/>
    </w:rPr>
  </w:style>
  <w:style w:type="character" w:customStyle="1" w:styleId="Mention">
    <w:name w:val="Mention"/>
    <w:basedOn w:val="Zadanifontodlomka"/>
    <w:uiPriority w:val="99"/>
    <w:semiHidden/>
    <w:unhideWhenUsed/>
    <w:rsid w:val="00D3213E"/>
    <w:rPr>
      <w:color w:val="2B579A"/>
      <w:shd w:val="clear" w:color="auto" w:fill="E6E6E6"/>
    </w:rPr>
  </w:style>
  <w:style w:type="character" w:customStyle="1" w:styleId="Naslov5Char">
    <w:name w:val="Naslov 5 Char"/>
    <w:basedOn w:val="Zadanifontodlomka"/>
    <w:link w:val="Naslov5"/>
    <w:uiPriority w:val="9"/>
    <w:rsid w:val="006436EE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ekstfusnote">
    <w:name w:val="footnote text"/>
    <w:basedOn w:val="Normal"/>
    <w:link w:val="TekstfusnoteChar"/>
    <w:uiPriority w:val="99"/>
    <w:unhideWhenUsed/>
    <w:rsid w:val="005653B6"/>
    <w:pPr>
      <w:spacing w:after="0" w:line="240" w:lineRule="auto"/>
    </w:pPr>
    <w:rPr>
      <w:sz w:val="20"/>
      <w:szCs w:val="20"/>
      <w:lang w:val="en-GB" w:eastAsia="en-GB"/>
    </w:rPr>
  </w:style>
  <w:style w:type="character" w:customStyle="1" w:styleId="TekstfusnoteChar">
    <w:name w:val="Tekst fusnote Char"/>
    <w:basedOn w:val="Zadanifontodlomka"/>
    <w:link w:val="Tekstfusnote"/>
    <w:uiPriority w:val="99"/>
    <w:rsid w:val="005653B6"/>
    <w:rPr>
      <w:sz w:val="20"/>
      <w:szCs w:val="20"/>
      <w:lang w:val="en-GB" w:eastAsia="en-GB"/>
    </w:rPr>
  </w:style>
  <w:style w:type="character" w:styleId="Referencafusnote">
    <w:name w:val="footnote reference"/>
    <w:basedOn w:val="Zadanifontodlomka"/>
    <w:uiPriority w:val="99"/>
    <w:unhideWhenUsed/>
    <w:rsid w:val="005653B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377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6881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47840-3432-48A4-90B7-65F48EB9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petar.petrovic</cp:lastModifiedBy>
  <cp:revision>2</cp:revision>
  <cp:lastPrinted>2016-11-22T08:35:00Z</cp:lastPrinted>
  <dcterms:created xsi:type="dcterms:W3CDTF">2017-03-22T13:21:00Z</dcterms:created>
  <dcterms:modified xsi:type="dcterms:W3CDTF">2017-07-31T13:33:00Z</dcterms:modified>
</cp:coreProperties>
</file>