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C5" w:rsidRDefault="003410C5" w:rsidP="003410C5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>KOESTLIN d.d. Bjelovar</w:t>
      </w:r>
    </w:p>
    <w:p w:rsidR="003410C5" w:rsidRDefault="003410C5" w:rsidP="003410C5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Slavonska cesta 2/a</w:t>
      </w:r>
    </w:p>
    <w:p w:rsidR="003410C5" w:rsidRDefault="00B6324A" w:rsidP="003410C5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UPRAVA DRUŠTVA</w:t>
      </w:r>
    </w:p>
    <w:p w:rsidR="00432DA9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Na temelju odredbe članka 277. Zakona o trgovačkim društvima i članka 31. Statuta društva Koestlin d.d. tvornica keksa i vafla Bjelovar, Slavonska cesta 2/a (dalje u tekstu: Društvo), Uprava Društva donijela je odluku o sazivanju Glavne skupštine, te objavljuje </w:t>
      </w:r>
    </w:p>
    <w:p w:rsidR="003410C5" w:rsidRPr="00432DA9" w:rsidRDefault="00432DA9" w:rsidP="00432DA9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POZIV ZA</w:t>
      </w:r>
      <w:r>
        <w:rPr>
          <w:rFonts w:ascii="Garamond" w:hAnsi="Garamond"/>
          <w:sz w:val="26"/>
          <w:szCs w:val="26"/>
        </w:rPr>
        <w:t xml:space="preserve"> </w:t>
      </w:r>
      <w:r w:rsidR="003410C5">
        <w:rPr>
          <w:rFonts w:ascii="Garamond" w:hAnsi="Garamond"/>
          <w:b/>
          <w:sz w:val="26"/>
          <w:szCs w:val="26"/>
        </w:rPr>
        <w:t>REDOVITU GLAVNU SKUPŠTINU</w:t>
      </w:r>
    </w:p>
    <w:p w:rsidR="00B6324A" w:rsidRDefault="003410C5" w:rsidP="00B6324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KOESTLIN d.d. Bjelovar, Slav</w:t>
      </w:r>
      <w:r w:rsidRPr="0091767D">
        <w:rPr>
          <w:rFonts w:ascii="Garamond" w:hAnsi="Garamond"/>
          <w:b/>
          <w:sz w:val="26"/>
          <w:szCs w:val="26"/>
        </w:rPr>
        <w:t xml:space="preserve">onska cesta 2/a, koja će se održati dana </w:t>
      </w:r>
      <w:r w:rsidR="001C3036">
        <w:rPr>
          <w:rFonts w:ascii="Garamond" w:hAnsi="Garamond"/>
          <w:b/>
          <w:sz w:val="26"/>
          <w:szCs w:val="26"/>
        </w:rPr>
        <w:t xml:space="preserve">17. srpnja 2020.godine </w:t>
      </w:r>
      <w:r w:rsidR="001C3036" w:rsidRPr="001C3036">
        <w:rPr>
          <w:rFonts w:ascii="Garamond" w:hAnsi="Garamond"/>
          <w:b/>
          <w:sz w:val="26"/>
          <w:szCs w:val="26"/>
        </w:rPr>
        <w:t>u</w:t>
      </w:r>
      <w:r w:rsidR="009F029B" w:rsidRPr="009F029B">
        <w:rPr>
          <w:rFonts w:ascii="Garamond" w:hAnsi="Garamond"/>
          <w:b/>
          <w:sz w:val="26"/>
          <w:szCs w:val="26"/>
        </w:rPr>
        <w:t xml:space="preserve"> 12,15 sati</w:t>
      </w:r>
      <w:r w:rsidR="009F029B">
        <w:rPr>
          <w:rFonts w:ascii="Garamond" w:hAnsi="Garamond"/>
          <w:b/>
          <w:sz w:val="26"/>
          <w:szCs w:val="26"/>
        </w:rPr>
        <w:t xml:space="preserve"> u</w:t>
      </w:r>
      <w:r w:rsidR="001C3036" w:rsidRPr="001C3036">
        <w:rPr>
          <w:rFonts w:ascii="Garamond" w:hAnsi="Garamond"/>
          <w:b/>
          <w:sz w:val="26"/>
          <w:szCs w:val="26"/>
        </w:rPr>
        <w:t xml:space="preserve"> Zadru, u sali za sastanke (I. kat) društva Maraska d.d., Biogradska cesta 64A</w:t>
      </w:r>
    </w:p>
    <w:p w:rsidR="003410C5" w:rsidRPr="00B6324A" w:rsidRDefault="003410C5" w:rsidP="00B6324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t>Za Skupštinu se objavljuje sljedeći:</w:t>
      </w:r>
    </w:p>
    <w:p w:rsidR="003410C5" w:rsidRDefault="003410C5" w:rsidP="003410C5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DNEVNI RED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1.</w:t>
      </w:r>
      <w:r w:rsidRPr="00926E02">
        <w:rPr>
          <w:rFonts w:ascii="Garamond" w:hAnsi="Garamond"/>
          <w:b/>
          <w:sz w:val="26"/>
          <w:szCs w:val="26"/>
        </w:rPr>
        <w:t xml:space="preserve"> </w:t>
      </w:r>
      <w:r w:rsidRPr="00926E02">
        <w:rPr>
          <w:rFonts w:ascii="Garamond" w:hAnsi="Garamond"/>
          <w:sz w:val="26"/>
          <w:szCs w:val="26"/>
        </w:rPr>
        <w:t>Otvaranje Skupštine i utvrđivanje broja nazočnih dioničara i njihovih opunomoćenika koji sudjeluju u radu Skupštine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2. Izvješće Uprave Društva o st</w:t>
      </w:r>
      <w:r w:rsidR="006B1E00">
        <w:rPr>
          <w:rFonts w:ascii="Garamond" w:hAnsi="Garamond"/>
          <w:sz w:val="26"/>
          <w:szCs w:val="26"/>
        </w:rPr>
        <w:t>anju i poslovanju Društva u 201</w:t>
      </w:r>
      <w:r w:rsidR="00CA77AD">
        <w:rPr>
          <w:rFonts w:ascii="Garamond" w:hAnsi="Garamond"/>
          <w:sz w:val="26"/>
          <w:szCs w:val="26"/>
        </w:rPr>
        <w:t>9</w:t>
      </w:r>
      <w:r w:rsidRPr="00926E02">
        <w:rPr>
          <w:rFonts w:ascii="Garamond" w:hAnsi="Garamond"/>
          <w:sz w:val="26"/>
          <w:szCs w:val="26"/>
        </w:rPr>
        <w:t>. godini sa Godišnjim financij</w:t>
      </w:r>
      <w:r w:rsidR="00B6324A">
        <w:rPr>
          <w:rFonts w:ascii="Garamond" w:hAnsi="Garamond"/>
          <w:sz w:val="26"/>
          <w:szCs w:val="26"/>
        </w:rPr>
        <w:t>skim izvještajem Društv</w:t>
      </w:r>
      <w:r w:rsidR="00CA77AD">
        <w:rPr>
          <w:rFonts w:ascii="Garamond" w:hAnsi="Garamond"/>
          <w:sz w:val="26"/>
          <w:szCs w:val="26"/>
        </w:rPr>
        <w:t>a za 2019</w:t>
      </w:r>
      <w:r w:rsidRPr="00926E02">
        <w:rPr>
          <w:rFonts w:ascii="Garamond" w:hAnsi="Garamond"/>
          <w:sz w:val="26"/>
          <w:szCs w:val="26"/>
        </w:rPr>
        <w:t>. godinu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3. I</w:t>
      </w:r>
      <w:r w:rsidR="00CA77AD">
        <w:rPr>
          <w:rFonts w:ascii="Garamond" w:hAnsi="Garamond"/>
          <w:sz w:val="26"/>
          <w:szCs w:val="26"/>
        </w:rPr>
        <w:t>zvješće revizora Društva za 2019</w:t>
      </w:r>
      <w:r w:rsidRPr="00926E02">
        <w:rPr>
          <w:rFonts w:ascii="Garamond" w:hAnsi="Garamond"/>
          <w:sz w:val="26"/>
          <w:szCs w:val="26"/>
        </w:rPr>
        <w:t>. godinu</w:t>
      </w:r>
    </w:p>
    <w:p w:rsidR="003410C5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4. Izvješće Nadzornog odbora o obavljenom n</w:t>
      </w:r>
      <w:r w:rsidR="00CA77AD">
        <w:rPr>
          <w:rFonts w:ascii="Garamond" w:hAnsi="Garamond"/>
          <w:sz w:val="26"/>
          <w:szCs w:val="26"/>
        </w:rPr>
        <w:t>adzoru poslovanja Društva u 2019</w:t>
      </w:r>
      <w:r w:rsidRPr="00926E02">
        <w:rPr>
          <w:rFonts w:ascii="Garamond" w:hAnsi="Garamond"/>
          <w:sz w:val="26"/>
          <w:szCs w:val="26"/>
        </w:rPr>
        <w:t>. godini</w:t>
      </w:r>
    </w:p>
    <w:p w:rsidR="006E62F1" w:rsidRDefault="006E62F1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5. </w:t>
      </w:r>
      <w:r w:rsidR="00BB4B61">
        <w:rPr>
          <w:rFonts w:ascii="Garamond" w:hAnsi="Garamond"/>
          <w:sz w:val="26"/>
          <w:szCs w:val="26"/>
        </w:rPr>
        <w:t>Izvješće</w:t>
      </w:r>
      <w:r>
        <w:rPr>
          <w:rFonts w:ascii="Garamond" w:hAnsi="Garamond"/>
          <w:sz w:val="26"/>
          <w:szCs w:val="26"/>
        </w:rPr>
        <w:t xml:space="preserve"> o primicima za </w:t>
      </w:r>
      <w:r w:rsidR="00ED654D">
        <w:rPr>
          <w:rFonts w:ascii="Garamond" w:hAnsi="Garamond"/>
          <w:sz w:val="26"/>
          <w:szCs w:val="26"/>
        </w:rPr>
        <w:t>članove Uprave i N</w:t>
      </w:r>
      <w:r w:rsidR="00E22E36">
        <w:rPr>
          <w:rFonts w:ascii="Garamond" w:hAnsi="Garamond"/>
          <w:sz w:val="26"/>
          <w:szCs w:val="26"/>
        </w:rPr>
        <w:t xml:space="preserve">adzornog odbora za </w:t>
      </w:r>
      <w:r>
        <w:rPr>
          <w:rFonts w:ascii="Garamond" w:hAnsi="Garamond"/>
          <w:sz w:val="26"/>
          <w:szCs w:val="26"/>
        </w:rPr>
        <w:t>2019.godinu</w:t>
      </w:r>
    </w:p>
    <w:p w:rsidR="006E62F1" w:rsidRPr="00926E02" w:rsidRDefault="006E62F1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6. </w:t>
      </w:r>
      <w:r w:rsidR="00BB4B61">
        <w:rPr>
          <w:rFonts w:ascii="Garamond" w:hAnsi="Garamond"/>
          <w:sz w:val="26"/>
          <w:szCs w:val="26"/>
        </w:rPr>
        <w:t>Politika</w:t>
      </w:r>
      <w:r>
        <w:rPr>
          <w:rFonts w:ascii="Garamond" w:hAnsi="Garamond"/>
          <w:sz w:val="26"/>
          <w:szCs w:val="26"/>
        </w:rPr>
        <w:t xml:space="preserve"> primitaka za članove Uprave</w:t>
      </w:r>
    </w:p>
    <w:p w:rsidR="003410C5" w:rsidRPr="00926E02" w:rsidRDefault="006E62F1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7</w:t>
      </w:r>
      <w:r w:rsidR="003410C5" w:rsidRPr="00926E02">
        <w:rPr>
          <w:rFonts w:ascii="Garamond" w:hAnsi="Garamond"/>
          <w:sz w:val="26"/>
          <w:szCs w:val="26"/>
        </w:rPr>
        <w:t xml:space="preserve">. Donošenje odluke o </w:t>
      </w:r>
      <w:r w:rsidR="00E22E36">
        <w:rPr>
          <w:rFonts w:ascii="Garamond" w:hAnsi="Garamond"/>
          <w:sz w:val="26"/>
          <w:szCs w:val="26"/>
        </w:rPr>
        <w:t>pokriću gubitka</w:t>
      </w:r>
      <w:r w:rsidR="00CA77AD">
        <w:rPr>
          <w:rFonts w:ascii="Garamond" w:hAnsi="Garamond"/>
          <w:sz w:val="26"/>
          <w:szCs w:val="26"/>
        </w:rPr>
        <w:t xml:space="preserve"> Društva iz 2019</w:t>
      </w:r>
      <w:r w:rsidR="003410C5" w:rsidRPr="00926E02">
        <w:rPr>
          <w:rFonts w:ascii="Garamond" w:hAnsi="Garamond"/>
          <w:sz w:val="26"/>
          <w:szCs w:val="26"/>
        </w:rPr>
        <w:t>.godine</w:t>
      </w:r>
    </w:p>
    <w:p w:rsidR="003410C5" w:rsidRPr="00926E02" w:rsidRDefault="006E62F1" w:rsidP="006B1E0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8</w:t>
      </w:r>
      <w:r w:rsidR="003410C5" w:rsidRPr="00926E02">
        <w:rPr>
          <w:rFonts w:ascii="Garamond" w:hAnsi="Garamond"/>
          <w:sz w:val="26"/>
          <w:szCs w:val="26"/>
        </w:rPr>
        <w:t xml:space="preserve">. </w:t>
      </w:r>
      <w:r w:rsidR="006B1E00">
        <w:rPr>
          <w:rFonts w:ascii="Garamond" w:hAnsi="Garamond"/>
          <w:sz w:val="26"/>
          <w:szCs w:val="26"/>
        </w:rPr>
        <w:t>Izvješće Uprave Društva o</w:t>
      </w:r>
      <w:r w:rsidR="006B1E00" w:rsidRPr="00C019C1">
        <w:rPr>
          <w:rFonts w:ascii="Garamond" w:hAnsi="Garamond"/>
          <w:sz w:val="26"/>
          <w:szCs w:val="26"/>
        </w:rPr>
        <w:t xml:space="preserve"> s</w:t>
      </w:r>
      <w:r w:rsidR="006B1E00">
        <w:rPr>
          <w:rFonts w:ascii="Garamond" w:hAnsi="Garamond"/>
          <w:sz w:val="26"/>
          <w:szCs w:val="26"/>
        </w:rPr>
        <w:t>tjecanju vlastitih dionica</w:t>
      </w:r>
      <w:r w:rsidR="00CA77AD">
        <w:rPr>
          <w:rFonts w:ascii="Garamond" w:hAnsi="Garamond"/>
          <w:sz w:val="26"/>
          <w:szCs w:val="26"/>
        </w:rPr>
        <w:t xml:space="preserve"> u 2019.godini</w:t>
      </w:r>
    </w:p>
    <w:p w:rsidR="003410C5" w:rsidRPr="00926E02" w:rsidRDefault="006E62F1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9</w:t>
      </w:r>
      <w:r w:rsidR="003410C5" w:rsidRPr="00926E02">
        <w:rPr>
          <w:rFonts w:ascii="Garamond" w:hAnsi="Garamond"/>
          <w:sz w:val="26"/>
          <w:szCs w:val="26"/>
        </w:rPr>
        <w:t>. Donošenje odluke o davanju razrješnice (odobravanju rada):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a) Upravi d</w:t>
      </w:r>
      <w:r w:rsidR="00CA77AD">
        <w:rPr>
          <w:rFonts w:ascii="Garamond" w:hAnsi="Garamond"/>
          <w:sz w:val="26"/>
          <w:szCs w:val="26"/>
        </w:rPr>
        <w:t>ruštva za vođenje poslova u 2019</w:t>
      </w:r>
      <w:r w:rsidRPr="00926E02">
        <w:rPr>
          <w:rFonts w:ascii="Garamond" w:hAnsi="Garamond"/>
          <w:sz w:val="26"/>
          <w:szCs w:val="26"/>
        </w:rPr>
        <w:t>. godini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 xml:space="preserve">b) Nadzornom odboru Društva </w:t>
      </w:r>
      <w:r w:rsidR="00CA77AD">
        <w:rPr>
          <w:rFonts w:ascii="Garamond" w:hAnsi="Garamond"/>
          <w:sz w:val="26"/>
          <w:szCs w:val="26"/>
        </w:rPr>
        <w:t>za nadzor vođenja poslova u 2019</w:t>
      </w:r>
      <w:r w:rsidRPr="00926E02">
        <w:rPr>
          <w:rFonts w:ascii="Garamond" w:hAnsi="Garamond"/>
          <w:sz w:val="26"/>
          <w:szCs w:val="26"/>
        </w:rPr>
        <w:t>. godini</w:t>
      </w:r>
    </w:p>
    <w:p w:rsidR="003410C5" w:rsidRDefault="006E62F1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10</w:t>
      </w:r>
      <w:r w:rsidR="003410C5">
        <w:rPr>
          <w:rFonts w:ascii="Garamond" w:hAnsi="Garamond"/>
          <w:sz w:val="26"/>
          <w:szCs w:val="26"/>
        </w:rPr>
        <w:t xml:space="preserve">. </w:t>
      </w:r>
      <w:r w:rsidR="006B1E00" w:rsidRPr="00926E02">
        <w:rPr>
          <w:rFonts w:ascii="Garamond" w:hAnsi="Garamond"/>
          <w:sz w:val="26"/>
          <w:szCs w:val="26"/>
        </w:rPr>
        <w:t>Donošenje Odlu</w:t>
      </w:r>
      <w:r w:rsidR="00CA77AD">
        <w:rPr>
          <w:rFonts w:ascii="Garamond" w:hAnsi="Garamond"/>
          <w:sz w:val="26"/>
          <w:szCs w:val="26"/>
        </w:rPr>
        <w:t>ke o imenovanju revizora za 2020</w:t>
      </w:r>
      <w:r w:rsidR="006B1E00" w:rsidRPr="00926E02">
        <w:rPr>
          <w:rFonts w:ascii="Garamond" w:hAnsi="Garamond"/>
          <w:sz w:val="26"/>
          <w:szCs w:val="26"/>
        </w:rPr>
        <w:t>. godinu</w:t>
      </w:r>
    </w:p>
    <w:p w:rsidR="003410C5" w:rsidRDefault="003410C5" w:rsidP="003410C5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PRIJEDLOZI ODLUKA</w:t>
      </w:r>
    </w:p>
    <w:p w:rsidR="003410C5" w:rsidRDefault="00C61634" w:rsidP="003410C5">
      <w:pPr>
        <w:jc w:val="both"/>
        <w:rPr>
          <w:rFonts w:ascii="Garamond" w:hAnsi="Garamond"/>
          <w:sz w:val="26"/>
          <w:szCs w:val="26"/>
        </w:rPr>
      </w:pPr>
      <w:r w:rsidRPr="00C61634">
        <w:rPr>
          <w:rFonts w:ascii="Garamond" w:hAnsi="Garamond"/>
          <w:sz w:val="26"/>
          <w:szCs w:val="26"/>
        </w:rPr>
        <w:t xml:space="preserve">Nadzorni odbor za točke 6. i 10., Nadzorni odbor i Uprava za </w:t>
      </w:r>
      <w:proofErr w:type="spellStart"/>
      <w:r w:rsidRPr="00C61634">
        <w:rPr>
          <w:rFonts w:ascii="Garamond" w:hAnsi="Garamond"/>
          <w:sz w:val="26"/>
          <w:szCs w:val="26"/>
        </w:rPr>
        <w:t>toč</w:t>
      </w:r>
      <w:proofErr w:type="spellEnd"/>
      <w:r w:rsidRPr="00C61634">
        <w:rPr>
          <w:rFonts w:ascii="Garamond" w:hAnsi="Garamond"/>
          <w:sz w:val="26"/>
          <w:szCs w:val="26"/>
        </w:rPr>
        <w:t>. 5</w:t>
      </w:r>
      <w:r>
        <w:rPr>
          <w:rFonts w:ascii="Garamond" w:hAnsi="Garamond"/>
          <w:sz w:val="26"/>
          <w:szCs w:val="26"/>
        </w:rPr>
        <w:t>.</w:t>
      </w:r>
      <w:r w:rsidRPr="00C61634">
        <w:rPr>
          <w:rFonts w:ascii="Garamond" w:hAnsi="Garamond"/>
          <w:sz w:val="26"/>
          <w:szCs w:val="26"/>
        </w:rPr>
        <w:t>,7</w:t>
      </w:r>
      <w:r>
        <w:rPr>
          <w:rFonts w:ascii="Garamond" w:hAnsi="Garamond"/>
          <w:sz w:val="26"/>
          <w:szCs w:val="26"/>
        </w:rPr>
        <w:t xml:space="preserve">. i </w:t>
      </w:r>
      <w:r w:rsidRPr="00C61634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.</w:t>
      </w:r>
      <w:r w:rsidRPr="00C61634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Pr="00C61634">
        <w:rPr>
          <w:rFonts w:ascii="Garamond" w:hAnsi="Garamond"/>
          <w:sz w:val="26"/>
          <w:szCs w:val="26"/>
        </w:rPr>
        <w:t>te  Uprava za preostale</w:t>
      </w:r>
      <w:r>
        <w:rPr>
          <w:rFonts w:ascii="Garamond" w:hAnsi="Garamond"/>
          <w:sz w:val="26"/>
          <w:szCs w:val="26"/>
        </w:rPr>
        <w:t xml:space="preserve"> točke</w:t>
      </w:r>
      <w:r w:rsidR="000F3097">
        <w:rPr>
          <w:rFonts w:ascii="Garamond" w:hAnsi="Garamond"/>
          <w:sz w:val="26"/>
          <w:szCs w:val="26"/>
        </w:rPr>
        <w:t xml:space="preserve"> predlaže</w:t>
      </w:r>
      <w:r w:rsidR="003410C5">
        <w:rPr>
          <w:rFonts w:ascii="Garamond" w:hAnsi="Garamond"/>
          <w:sz w:val="26"/>
          <w:szCs w:val="26"/>
        </w:rPr>
        <w:t xml:space="preserve"> Glavnoj skupštini Koestlin d.d. Bjelovar donošenje odluka, na način kako slijedi: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 w:rsidRPr="00207B10">
        <w:rPr>
          <w:rFonts w:ascii="Garamond" w:hAnsi="Garamond"/>
          <w:b/>
          <w:sz w:val="26"/>
          <w:szCs w:val="26"/>
        </w:rPr>
        <w:t>AD2.</w:t>
      </w:r>
      <w:r>
        <w:rPr>
          <w:rFonts w:ascii="Garamond" w:hAnsi="Garamond"/>
          <w:sz w:val="26"/>
          <w:szCs w:val="26"/>
        </w:rPr>
        <w:t xml:space="preserve"> Usvaja se Izvješće Uprave Društva o st</w:t>
      </w:r>
      <w:r w:rsidR="006B1E00">
        <w:rPr>
          <w:rFonts w:ascii="Garamond" w:hAnsi="Garamond"/>
          <w:sz w:val="26"/>
          <w:szCs w:val="26"/>
        </w:rPr>
        <w:t>anju i poslovanju Društva u 201</w:t>
      </w:r>
      <w:r w:rsidR="00CA77AD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. godini sa Godišnjim financij</w:t>
      </w:r>
      <w:r w:rsidR="006B1E00">
        <w:rPr>
          <w:rFonts w:ascii="Garamond" w:hAnsi="Garamond"/>
          <w:sz w:val="26"/>
          <w:szCs w:val="26"/>
        </w:rPr>
        <w:t>skim izvještajem Društva za 201</w:t>
      </w:r>
      <w:r w:rsidR="00CA77AD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. godinu utvrđenim od strane Uprave i Nadzornog odbora Društva s ostvarenim poslovnim rezultatima u 201</w:t>
      </w:r>
      <w:r w:rsidR="00CA77AD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. godini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 w:rsidRPr="00207B10">
        <w:rPr>
          <w:rFonts w:ascii="Garamond" w:hAnsi="Garamond"/>
          <w:b/>
          <w:sz w:val="26"/>
          <w:szCs w:val="26"/>
        </w:rPr>
        <w:lastRenderedPageBreak/>
        <w:t>AD3.</w:t>
      </w:r>
      <w:r>
        <w:rPr>
          <w:rFonts w:ascii="Garamond" w:hAnsi="Garamond"/>
          <w:sz w:val="26"/>
          <w:szCs w:val="26"/>
        </w:rPr>
        <w:t xml:space="preserve">  Usvaja se I</w:t>
      </w:r>
      <w:r w:rsidR="006B1E00">
        <w:rPr>
          <w:rFonts w:ascii="Garamond" w:hAnsi="Garamond"/>
          <w:sz w:val="26"/>
          <w:szCs w:val="26"/>
        </w:rPr>
        <w:t>zvješće revizora Društva za 201</w:t>
      </w:r>
      <w:r w:rsidR="00CA77AD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. godinu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 w:rsidRPr="00207B10">
        <w:rPr>
          <w:rFonts w:ascii="Garamond" w:hAnsi="Garamond"/>
          <w:b/>
          <w:sz w:val="26"/>
          <w:szCs w:val="26"/>
        </w:rPr>
        <w:t>AD4.</w:t>
      </w:r>
      <w:r>
        <w:rPr>
          <w:rFonts w:ascii="Garamond" w:hAnsi="Garamond"/>
          <w:sz w:val="26"/>
          <w:szCs w:val="26"/>
        </w:rPr>
        <w:t xml:space="preserve"> Usvaja se Izvješće Nadzornog odbora o obavljenom n</w:t>
      </w:r>
      <w:r w:rsidR="006B1E00">
        <w:rPr>
          <w:rFonts w:ascii="Garamond" w:hAnsi="Garamond"/>
          <w:sz w:val="26"/>
          <w:szCs w:val="26"/>
        </w:rPr>
        <w:t>adzoru poslovanja Društva u 201</w:t>
      </w:r>
      <w:r w:rsidR="00CA77AD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. godini</w:t>
      </w:r>
    </w:p>
    <w:p w:rsidR="006E62F1" w:rsidRDefault="006E62F1" w:rsidP="003410C5">
      <w:pPr>
        <w:jc w:val="both"/>
        <w:rPr>
          <w:rFonts w:ascii="Garamond" w:hAnsi="Garamond"/>
          <w:sz w:val="26"/>
          <w:szCs w:val="26"/>
        </w:rPr>
      </w:pPr>
      <w:r w:rsidRPr="001C3036">
        <w:rPr>
          <w:rFonts w:ascii="Garamond" w:hAnsi="Garamond"/>
          <w:b/>
          <w:sz w:val="26"/>
          <w:szCs w:val="26"/>
        </w:rPr>
        <w:t>AD5.</w:t>
      </w:r>
      <w:r w:rsidR="00BB4B61">
        <w:rPr>
          <w:rFonts w:ascii="Garamond" w:hAnsi="Garamond"/>
          <w:sz w:val="26"/>
          <w:szCs w:val="26"/>
        </w:rPr>
        <w:t xml:space="preserve"> Usvaja se Izvješće o primicima za</w:t>
      </w:r>
      <w:r w:rsidR="00ED654D">
        <w:rPr>
          <w:rFonts w:ascii="Garamond" w:hAnsi="Garamond"/>
          <w:sz w:val="26"/>
          <w:szCs w:val="26"/>
        </w:rPr>
        <w:t xml:space="preserve"> članove Uprave i N</w:t>
      </w:r>
      <w:r w:rsidR="00E22E36">
        <w:rPr>
          <w:rFonts w:ascii="Garamond" w:hAnsi="Garamond"/>
          <w:sz w:val="26"/>
          <w:szCs w:val="26"/>
        </w:rPr>
        <w:t>adzornog odbora za</w:t>
      </w:r>
      <w:r w:rsidR="00BB4B61">
        <w:rPr>
          <w:rFonts w:ascii="Garamond" w:hAnsi="Garamond"/>
          <w:sz w:val="26"/>
          <w:szCs w:val="26"/>
        </w:rPr>
        <w:t xml:space="preserve"> 2019.godinu</w:t>
      </w:r>
    </w:p>
    <w:p w:rsidR="006E62F1" w:rsidRDefault="006E62F1" w:rsidP="003410C5">
      <w:pPr>
        <w:jc w:val="both"/>
        <w:rPr>
          <w:rFonts w:ascii="Garamond" w:hAnsi="Garamond"/>
          <w:sz w:val="26"/>
          <w:szCs w:val="26"/>
        </w:rPr>
      </w:pPr>
      <w:r w:rsidRPr="001C3036">
        <w:rPr>
          <w:rFonts w:ascii="Garamond" w:hAnsi="Garamond"/>
          <w:b/>
          <w:sz w:val="26"/>
          <w:szCs w:val="26"/>
        </w:rPr>
        <w:t>AD6.</w:t>
      </w:r>
      <w:r w:rsidR="00BB4B61">
        <w:rPr>
          <w:rFonts w:ascii="Garamond" w:hAnsi="Garamond"/>
          <w:sz w:val="26"/>
          <w:szCs w:val="26"/>
        </w:rPr>
        <w:t xml:space="preserve"> Usvaja se Politika primitaka za članove Uprave</w:t>
      </w:r>
    </w:p>
    <w:p w:rsidR="0007555B" w:rsidRPr="004472F3" w:rsidRDefault="003410C5" w:rsidP="00B6324A">
      <w:pPr>
        <w:jc w:val="both"/>
        <w:rPr>
          <w:rFonts w:ascii="Garamond" w:eastAsiaTheme="minorHAnsi" w:hAnsi="Garamond" w:cstheme="minorBidi"/>
          <w:sz w:val="26"/>
          <w:szCs w:val="26"/>
        </w:rPr>
      </w:pPr>
      <w:r w:rsidRPr="00207B10">
        <w:rPr>
          <w:rFonts w:ascii="Garamond" w:hAnsi="Garamond"/>
          <w:b/>
          <w:sz w:val="26"/>
          <w:szCs w:val="26"/>
        </w:rPr>
        <w:t>AD</w:t>
      </w:r>
      <w:r w:rsidR="006E62F1">
        <w:rPr>
          <w:rFonts w:ascii="Garamond" w:hAnsi="Garamond"/>
          <w:b/>
          <w:sz w:val="26"/>
          <w:szCs w:val="26"/>
        </w:rPr>
        <w:t>7</w:t>
      </w:r>
      <w:r w:rsidRPr="00207B10">
        <w:rPr>
          <w:rFonts w:ascii="Garamond" w:hAnsi="Garamond"/>
          <w:b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="00C14FF4">
        <w:rPr>
          <w:rFonts w:ascii="Garamond" w:hAnsi="Garamond"/>
          <w:sz w:val="26"/>
          <w:szCs w:val="26"/>
        </w:rPr>
        <w:t>Usvaja se O</w:t>
      </w:r>
      <w:r w:rsidRPr="004472F3">
        <w:rPr>
          <w:rFonts w:ascii="Garamond" w:hAnsi="Garamond"/>
          <w:sz w:val="26"/>
          <w:szCs w:val="26"/>
        </w:rPr>
        <w:t>dluka o</w:t>
      </w:r>
      <w:r w:rsidR="006B1E00" w:rsidRPr="004472F3">
        <w:rPr>
          <w:rFonts w:ascii="Garamond" w:hAnsi="Garamond"/>
          <w:sz w:val="26"/>
          <w:szCs w:val="26"/>
        </w:rPr>
        <w:t xml:space="preserve"> </w:t>
      </w:r>
      <w:r w:rsidR="00E22E36">
        <w:rPr>
          <w:rFonts w:ascii="Garamond" w:hAnsi="Garamond"/>
          <w:sz w:val="26"/>
          <w:szCs w:val="26"/>
        </w:rPr>
        <w:t>pokriću gubitka Društva iz 2019.godine</w:t>
      </w:r>
    </w:p>
    <w:p w:rsidR="003410C5" w:rsidRPr="00B54A2A" w:rsidRDefault="003410C5" w:rsidP="006B1E00">
      <w:pPr>
        <w:jc w:val="both"/>
        <w:rPr>
          <w:rFonts w:ascii="Garamond" w:hAnsi="Garamond"/>
          <w:sz w:val="26"/>
          <w:szCs w:val="26"/>
        </w:rPr>
      </w:pPr>
      <w:r w:rsidRPr="009D64F7">
        <w:rPr>
          <w:rFonts w:ascii="Garamond" w:hAnsi="Garamond"/>
          <w:b/>
          <w:sz w:val="26"/>
          <w:szCs w:val="26"/>
        </w:rPr>
        <w:t>AD</w:t>
      </w:r>
      <w:r w:rsidR="006E62F1">
        <w:rPr>
          <w:rFonts w:ascii="Garamond" w:hAnsi="Garamond"/>
          <w:b/>
          <w:sz w:val="26"/>
          <w:szCs w:val="26"/>
        </w:rPr>
        <w:t>8</w:t>
      </w:r>
      <w:r w:rsidRPr="009D64F7">
        <w:rPr>
          <w:rFonts w:ascii="Garamond" w:hAnsi="Garamond"/>
          <w:b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="0007555B">
        <w:rPr>
          <w:rFonts w:ascii="Garamond" w:hAnsi="Garamond"/>
          <w:sz w:val="26"/>
          <w:szCs w:val="26"/>
        </w:rPr>
        <w:t>Prima se na znanje i usvaja</w:t>
      </w:r>
      <w:r w:rsidR="00AA4D11">
        <w:rPr>
          <w:rFonts w:ascii="Garamond" w:hAnsi="Garamond"/>
          <w:sz w:val="26"/>
          <w:szCs w:val="26"/>
        </w:rPr>
        <w:t xml:space="preserve"> Izvješće Uprave Društva o</w:t>
      </w:r>
      <w:r w:rsidR="00AA4D11" w:rsidRPr="00C019C1">
        <w:rPr>
          <w:rFonts w:ascii="Garamond" w:hAnsi="Garamond"/>
          <w:sz w:val="26"/>
          <w:szCs w:val="26"/>
        </w:rPr>
        <w:t xml:space="preserve"> s</w:t>
      </w:r>
      <w:r w:rsidR="00AA4D11">
        <w:rPr>
          <w:rFonts w:ascii="Garamond" w:hAnsi="Garamond"/>
          <w:sz w:val="26"/>
          <w:szCs w:val="26"/>
        </w:rPr>
        <w:t>tjecanju vlastitih dionica</w:t>
      </w:r>
      <w:r w:rsidR="00CA77AD">
        <w:rPr>
          <w:rFonts w:ascii="Garamond" w:hAnsi="Garamond"/>
          <w:sz w:val="26"/>
          <w:szCs w:val="26"/>
        </w:rPr>
        <w:t xml:space="preserve"> u 2019.godini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</w:t>
      </w:r>
      <w:r w:rsidR="00AA4D11">
        <w:rPr>
          <w:rFonts w:ascii="Garamond" w:hAnsi="Garamond"/>
          <w:b/>
          <w:sz w:val="26"/>
          <w:szCs w:val="26"/>
        </w:rPr>
        <w:t>D</w:t>
      </w:r>
      <w:r w:rsidR="006E62F1">
        <w:rPr>
          <w:rFonts w:ascii="Garamond" w:hAnsi="Garamond"/>
          <w:b/>
          <w:sz w:val="26"/>
          <w:szCs w:val="26"/>
        </w:rPr>
        <w:t>9</w:t>
      </w:r>
      <w:r w:rsidRPr="00611068">
        <w:rPr>
          <w:rFonts w:ascii="Garamond" w:hAnsi="Garamond"/>
          <w:b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Daje se razrješnica (odobrava rad):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a) Upravi d</w:t>
      </w:r>
      <w:r w:rsidR="00CA77AD">
        <w:rPr>
          <w:rFonts w:ascii="Garamond" w:hAnsi="Garamond"/>
          <w:sz w:val="26"/>
          <w:szCs w:val="26"/>
        </w:rPr>
        <w:t>ruštva za vođenje poslova u 2019</w:t>
      </w:r>
      <w:r>
        <w:rPr>
          <w:rFonts w:ascii="Garamond" w:hAnsi="Garamond"/>
          <w:sz w:val="26"/>
          <w:szCs w:val="26"/>
        </w:rPr>
        <w:t>. godini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b) Nadzornom odboru Društva </w:t>
      </w:r>
      <w:r w:rsidR="00CA77AD">
        <w:rPr>
          <w:rFonts w:ascii="Garamond" w:hAnsi="Garamond"/>
          <w:sz w:val="26"/>
          <w:szCs w:val="26"/>
        </w:rPr>
        <w:t>za nadzor vođenja poslova u 2019</w:t>
      </w:r>
      <w:r>
        <w:rPr>
          <w:rFonts w:ascii="Garamond" w:hAnsi="Garamond"/>
          <w:sz w:val="26"/>
          <w:szCs w:val="26"/>
        </w:rPr>
        <w:t>. godini</w:t>
      </w:r>
    </w:p>
    <w:p w:rsidR="003410C5" w:rsidRDefault="00B6324A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AD</w:t>
      </w:r>
      <w:r w:rsidR="006E62F1">
        <w:rPr>
          <w:rFonts w:ascii="Garamond" w:hAnsi="Garamond"/>
          <w:b/>
          <w:sz w:val="26"/>
          <w:szCs w:val="26"/>
        </w:rPr>
        <w:t>10</w:t>
      </w:r>
      <w:r w:rsidR="003410C5" w:rsidRPr="00611068">
        <w:rPr>
          <w:rFonts w:ascii="Garamond" w:hAnsi="Garamond"/>
          <w:b/>
          <w:sz w:val="26"/>
          <w:szCs w:val="26"/>
        </w:rPr>
        <w:t>.</w:t>
      </w:r>
      <w:r w:rsidR="00CA77AD">
        <w:rPr>
          <w:rFonts w:ascii="Garamond" w:hAnsi="Garamond"/>
          <w:sz w:val="26"/>
          <w:szCs w:val="26"/>
        </w:rPr>
        <w:t xml:space="preserve"> Za revizora Društva u 2020</w:t>
      </w:r>
      <w:r w:rsidR="003410C5">
        <w:rPr>
          <w:rFonts w:ascii="Garamond" w:hAnsi="Garamond"/>
          <w:sz w:val="26"/>
          <w:szCs w:val="26"/>
        </w:rPr>
        <w:t xml:space="preserve">. godini imenuje se </w:t>
      </w:r>
      <w:r w:rsidR="001C3036" w:rsidRPr="001C3036">
        <w:rPr>
          <w:rFonts w:ascii="Garamond" w:hAnsi="Garamond"/>
          <w:sz w:val="26"/>
          <w:szCs w:val="26"/>
        </w:rPr>
        <w:t>KPMG Croatia d.o.o., Zagreb</w:t>
      </w:r>
      <w:r w:rsidR="003410C5">
        <w:rPr>
          <w:rFonts w:ascii="Garamond" w:hAnsi="Garamond"/>
          <w:sz w:val="26"/>
          <w:szCs w:val="26"/>
        </w:rPr>
        <w:t>.</w:t>
      </w:r>
    </w:p>
    <w:p w:rsidR="003410C5" w:rsidRDefault="003410C5" w:rsidP="003410C5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POZIV DIONIČARIMA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Pozivaju se dioničari da sudjeluju u radu Glavne skupštine društva Koestlin d.d.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Dioničari svoja prava na Glavnoj skupštini ostvaruju osobno ili putem opunomoćenika i zakonskih zastupnika.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Opunomoćenik mora imati pisanu punomoć ovjerenu u sjedištu Društva ili kod javnog bilježnika u kojoj je navedeno koga zastupa, ukupna nominalna vrijednost dionica i broj glasova kojima raspolaže.</w:t>
      </w:r>
    </w:p>
    <w:p w:rsidR="003410C5" w:rsidRDefault="003410C5" w:rsidP="003410C5">
      <w:pPr>
        <w:jc w:val="both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sz w:val="26"/>
          <w:szCs w:val="26"/>
        </w:rPr>
        <w:t xml:space="preserve">Obrasci prijave i punomoći objavljeni su na internetskoj stranici Društva: </w:t>
      </w:r>
      <w:r>
        <w:rPr>
          <w:rFonts w:ascii="Garamond" w:hAnsi="Garamond"/>
          <w:b/>
          <w:sz w:val="26"/>
          <w:szCs w:val="26"/>
          <w:u w:val="single"/>
        </w:rPr>
        <w:t>www. koestlin.hr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Pravo sudjelovanja na Glavnoj skupštini, te korištenje pravom glasa imaju osobe koje su kumulativno ispunile sljedeće uvjete:</w:t>
      </w:r>
    </w:p>
    <w:p w:rsidR="003410C5" w:rsidRDefault="00B77C76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a)</w:t>
      </w:r>
      <w:r w:rsidR="003410C5">
        <w:rPr>
          <w:rFonts w:ascii="Garamond" w:hAnsi="Garamond"/>
          <w:sz w:val="26"/>
          <w:szCs w:val="26"/>
        </w:rPr>
        <w:t>da imaju na računu vrijednosnih papira otvorenom u Središnjem klirinškom depozitarnom društvu upisane dionice društva, 10 dana prije održavanja Glavne skupštine</w:t>
      </w:r>
    </w:p>
    <w:p w:rsidR="003410C5" w:rsidRDefault="00B77C76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b)</w:t>
      </w:r>
      <w:r w:rsidR="003410C5">
        <w:rPr>
          <w:rFonts w:ascii="Garamond" w:hAnsi="Garamond"/>
          <w:sz w:val="26"/>
          <w:szCs w:val="26"/>
        </w:rPr>
        <w:t>da su prijavu za sudjelovanje u pisanom obliku sa potvrdom o broju dionica podnijele najkasnije 7 dana prije dana održavanja Glavne skupštine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 w:rsidRPr="00C61634">
        <w:rPr>
          <w:rFonts w:ascii="Garamond" w:hAnsi="Garamond"/>
          <w:sz w:val="26"/>
          <w:szCs w:val="26"/>
        </w:rPr>
        <w:t>Prijava o namjeri sudjelovanja na Skupštini podnosi se Društvu, na adresu Slavonska ces</w:t>
      </w:r>
      <w:r w:rsidR="00B6324A" w:rsidRPr="00C61634">
        <w:rPr>
          <w:rFonts w:ascii="Garamond" w:hAnsi="Garamond"/>
          <w:sz w:val="26"/>
          <w:szCs w:val="26"/>
        </w:rPr>
        <w:t>ta 2/a, Bjelovar, soba br. 26</w:t>
      </w:r>
      <w:r w:rsidRPr="00C61634">
        <w:rPr>
          <w:rFonts w:ascii="Garamond" w:hAnsi="Garamond"/>
          <w:sz w:val="26"/>
          <w:szCs w:val="26"/>
        </w:rPr>
        <w:t>, gdje se i podiže potvrda o broju dionica i ovjerava punomoć za zastupanje.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Sadržaj poziva za Glavnu skupštinu, materijali koji predstavljaju podlogu za donošenje objavljenih prijedloga odluka  i sve druge informacije iz čl.280 </w:t>
      </w:r>
      <w:r w:rsidR="00C1038E">
        <w:rPr>
          <w:rFonts w:ascii="Garamond" w:hAnsi="Garamond"/>
          <w:sz w:val="26"/>
          <w:szCs w:val="26"/>
        </w:rPr>
        <w:t xml:space="preserve">a </w:t>
      </w:r>
      <w:r>
        <w:rPr>
          <w:rFonts w:ascii="Garamond" w:hAnsi="Garamond"/>
          <w:sz w:val="26"/>
          <w:szCs w:val="26"/>
        </w:rPr>
        <w:t xml:space="preserve">ZTD-a dostupne su na internetskoj stranici Društva </w:t>
      </w:r>
      <w:r>
        <w:rPr>
          <w:rFonts w:ascii="Garamond" w:hAnsi="Garamond"/>
          <w:b/>
          <w:sz w:val="26"/>
          <w:szCs w:val="26"/>
          <w:u w:val="single"/>
        </w:rPr>
        <w:t>www.koestlin.hr</w:t>
      </w:r>
      <w:r>
        <w:rPr>
          <w:rFonts w:ascii="Garamond" w:hAnsi="Garamond"/>
          <w:sz w:val="26"/>
          <w:szCs w:val="26"/>
        </w:rPr>
        <w:t xml:space="preserve">  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Materijali za Glavnu skupštinu koji služe kao podloga za donošenje objavljenih odluka bit će dostupni dioničarima na uvid u roku 10 dana od dana sazivanja Glavne skupštine, radnim danom od 10 do 13 sati u Sektoru pravnih i općih poslova Koestlin d.d. u sjedištu društva.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 Glavnoj skupštini glasuje se javno, podizanjem glasačkih kartona</w:t>
      </w:r>
      <w:r w:rsidR="00F66BCB">
        <w:rPr>
          <w:rFonts w:ascii="Garamond" w:hAnsi="Garamond"/>
          <w:sz w:val="26"/>
          <w:szCs w:val="26"/>
        </w:rPr>
        <w:t>/listića</w:t>
      </w:r>
      <w:r>
        <w:rPr>
          <w:rFonts w:ascii="Garamond" w:hAnsi="Garamond"/>
          <w:sz w:val="26"/>
          <w:szCs w:val="26"/>
        </w:rPr>
        <w:t>.</w:t>
      </w:r>
    </w:p>
    <w:p w:rsidR="00F66BCB" w:rsidRDefault="00F66BCB" w:rsidP="003410C5">
      <w:pPr>
        <w:jc w:val="both"/>
        <w:rPr>
          <w:rFonts w:ascii="Garamond" w:hAnsi="Garamond"/>
          <w:sz w:val="26"/>
          <w:szCs w:val="26"/>
        </w:rPr>
      </w:pPr>
    </w:p>
    <w:p w:rsidR="00821395" w:rsidRPr="00B6324A" w:rsidRDefault="003410C5" w:rsidP="00B6324A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KOESTLIN d.d. </w:t>
      </w:r>
    </w:p>
    <w:sectPr w:rsidR="00821395" w:rsidRPr="00B6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C5"/>
    <w:rsid w:val="000163A0"/>
    <w:rsid w:val="0007555B"/>
    <w:rsid w:val="000F3097"/>
    <w:rsid w:val="00120034"/>
    <w:rsid w:val="001C3036"/>
    <w:rsid w:val="00245086"/>
    <w:rsid w:val="003410C5"/>
    <w:rsid w:val="00432DA9"/>
    <w:rsid w:val="004472F3"/>
    <w:rsid w:val="004E3B40"/>
    <w:rsid w:val="004F43EC"/>
    <w:rsid w:val="005B6BF4"/>
    <w:rsid w:val="006B1E00"/>
    <w:rsid w:val="006C0858"/>
    <w:rsid w:val="006E62F1"/>
    <w:rsid w:val="00767427"/>
    <w:rsid w:val="00821395"/>
    <w:rsid w:val="0091767D"/>
    <w:rsid w:val="009F029B"/>
    <w:rsid w:val="00AA4D11"/>
    <w:rsid w:val="00B6324A"/>
    <w:rsid w:val="00B77C76"/>
    <w:rsid w:val="00BB4B61"/>
    <w:rsid w:val="00C1038E"/>
    <w:rsid w:val="00C14FF4"/>
    <w:rsid w:val="00C61634"/>
    <w:rsid w:val="00C803A4"/>
    <w:rsid w:val="00CA77AD"/>
    <w:rsid w:val="00D42A39"/>
    <w:rsid w:val="00D5059E"/>
    <w:rsid w:val="00E22E36"/>
    <w:rsid w:val="00ED654D"/>
    <w:rsid w:val="00F66BCB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2189-E5C5-431C-B181-AEF0989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C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Koestlin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Štulina Martić</dc:creator>
  <cp:keywords/>
  <dc:description/>
  <cp:lastModifiedBy>Ivana Štulina Martić</cp:lastModifiedBy>
  <cp:revision>2</cp:revision>
  <cp:lastPrinted>2020-06-10T07:40:00Z</cp:lastPrinted>
  <dcterms:created xsi:type="dcterms:W3CDTF">2020-06-12T06:34:00Z</dcterms:created>
  <dcterms:modified xsi:type="dcterms:W3CDTF">2020-06-12T06:34:00Z</dcterms:modified>
</cp:coreProperties>
</file>